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EC03" w14:textId="77777777" w:rsidR="0019322D" w:rsidRDefault="0019322D" w:rsidP="00B2585B">
      <w:pPr>
        <w:rPr>
          <w:rFonts w:cs="Times New Roman"/>
          <w:b/>
          <w:sz w:val="22"/>
          <w:szCs w:val="22"/>
        </w:rPr>
      </w:pPr>
    </w:p>
    <w:p w14:paraId="13B7F959" w14:textId="77777777" w:rsidR="0019322D" w:rsidRDefault="0019322D" w:rsidP="00B2585B">
      <w:pPr>
        <w:rPr>
          <w:rFonts w:cs="Times New Roman"/>
          <w:b/>
          <w:sz w:val="22"/>
          <w:szCs w:val="22"/>
        </w:rPr>
      </w:pPr>
    </w:p>
    <w:p w14:paraId="13E57F09" w14:textId="77777777" w:rsidR="00E54258" w:rsidRPr="00D742DB" w:rsidRDefault="00E54258" w:rsidP="00B2585B">
      <w:pPr>
        <w:rPr>
          <w:rFonts w:cs="Times New Roman"/>
          <w:b/>
          <w:sz w:val="24"/>
          <w:szCs w:val="22"/>
        </w:rPr>
      </w:pPr>
      <w:r w:rsidRPr="00D742DB">
        <w:rPr>
          <w:rFonts w:cs="Times New Roman"/>
          <w:b/>
          <w:sz w:val="24"/>
          <w:szCs w:val="22"/>
        </w:rPr>
        <w:t xml:space="preserve">Brief voor de begeleiders naar </w:t>
      </w:r>
      <w:r w:rsidR="00477CA8" w:rsidRPr="00D742DB">
        <w:rPr>
          <w:rFonts w:cs="Times New Roman"/>
          <w:b/>
          <w:sz w:val="24"/>
          <w:szCs w:val="22"/>
        </w:rPr>
        <w:t>M</w:t>
      </w:r>
      <w:r w:rsidRPr="00D742DB">
        <w:rPr>
          <w:rFonts w:cs="Times New Roman"/>
          <w:b/>
          <w:sz w:val="24"/>
          <w:szCs w:val="22"/>
        </w:rPr>
        <w:t xml:space="preserve">useum </w:t>
      </w:r>
      <w:r w:rsidR="00477CA8" w:rsidRPr="00D742DB">
        <w:rPr>
          <w:rFonts w:cs="Times New Roman"/>
          <w:b/>
          <w:sz w:val="24"/>
          <w:szCs w:val="22"/>
        </w:rPr>
        <w:t>Spakenburg</w:t>
      </w:r>
    </w:p>
    <w:p w14:paraId="66473C7B" w14:textId="77777777" w:rsidR="00E54258" w:rsidRDefault="00E54258" w:rsidP="00B2585B">
      <w:pPr>
        <w:rPr>
          <w:rFonts w:cs="Times New Roman"/>
          <w:sz w:val="22"/>
          <w:szCs w:val="22"/>
        </w:rPr>
      </w:pPr>
    </w:p>
    <w:p w14:paraId="55E82E12" w14:textId="77777777" w:rsidR="00B2585B" w:rsidRPr="00431DEE" w:rsidRDefault="00B2585B" w:rsidP="00B2585B">
      <w:pPr>
        <w:rPr>
          <w:rFonts w:cs="Times New Roman"/>
          <w:sz w:val="22"/>
          <w:szCs w:val="22"/>
        </w:rPr>
      </w:pPr>
      <w:r w:rsidRPr="00431DEE">
        <w:rPr>
          <w:rFonts w:cs="Times New Roman"/>
          <w:sz w:val="22"/>
          <w:szCs w:val="22"/>
        </w:rPr>
        <w:t>Aan de ouder/verzorger van: . . . . . . . . . . . . . . . . . . .</w:t>
      </w:r>
    </w:p>
    <w:p w14:paraId="473C5E40" w14:textId="77777777" w:rsidR="00B2585B" w:rsidRPr="00431DEE" w:rsidRDefault="00B2585B" w:rsidP="00B2585B">
      <w:pPr>
        <w:rPr>
          <w:rFonts w:cs="Times New Roman"/>
          <w:sz w:val="22"/>
          <w:szCs w:val="22"/>
        </w:rPr>
      </w:pPr>
    </w:p>
    <w:p w14:paraId="71F8A4CC" w14:textId="77777777" w:rsidR="00B2585B" w:rsidRPr="00431DEE" w:rsidRDefault="00477CA8" w:rsidP="00B2585B">
      <w:pPr>
        <w:rPr>
          <w:rFonts w:cs="Times New Roman"/>
          <w:sz w:val="22"/>
          <w:szCs w:val="22"/>
        </w:rPr>
      </w:pPr>
      <w:r w:rsidRPr="00431DEE">
        <w:rPr>
          <w:rFonts w:cs="Times New Roman"/>
          <w:sz w:val="22"/>
          <w:szCs w:val="22"/>
        </w:rPr>
        <w:t>Fijn dat u</w:t>
      </w:r>
      <w:r w:rsidR="00B2585B" w:rsidRPr="00431DEE">
        <w:rPr>
          <w:rFonts w:cs="Times New Roman"/>
          <w:sz w:val="22"/>
          <w:szCs w:val="22"/>
        </w:rPr>
        <w:t xml:space="preserve"> zich </w:t>
      </w:r>
      <w:r w:rsidRPr="00431DEE">
        <w:rPr>
          <w:rFonts w:cs="Times New Roman"/>
          <w:sz w:val="22"/>
          <w:szCs w:val="22"/>
        </w:rPr>
        <w:t xml:space="preserve">heeft </w:t>
      </w:r>
      <w:r w:rsidR="00B2585B" w:rsidRPr="00431DEE">
        <w:rPr>
          <w:rFonts w:cs="Times New Roman"/>
          <w:sz w:val="22"/>
          <w:szCs w:val="22"/>
        </w:rPr>
        <w:t xml:space="preserve">opgegeven als begeleider voor de museumles van het </w:t>
      </w:r>
      <w:r w:rsidRPr="00431DEE">
        <w:rPr>
          <w:rFonts w:cs="Times New Roman"/>
          <w:sz w:val="22"/>
          <w:szCs w:val="22"/>
        </w:rPr>
        <w:t>Klederdracht</w:t>
      </w:r>
      <w:r w:rsidR="00B2585B" w:rsidRPr="00431DEE">
        <w:rPr>
          <w:rFonts w:cs="Times New Roman"/>
          <w:sz w:val="22"/>
          <w:szCs w:val="22"/>
        </w:rPr>
        <w:t>project</w:t>
      </w:r>
      <w:r w:rsidR="00431DEE" w:rsidRPr="00431DEE">
        <w:rPr>
          <w:rFonts w:cs="Times New Roman"/>
          <w:sz w:val="22"/>
          <w:szCs w:val="22"/>
        </w:rPr>
        <w:t>!</w:t>
      </w:r>
      <w:r w:rsidR="00B2585B" w:rsidRPr="00431DEE">
        <w:rPr>
          <w:rFonts w:cs="Times New Roman"/>
          <w:sz w:val="22"/>
          <w:szCs w:val="22"/>
        </w:rPr>
        <w:t xml:space="preserve"> Hieronder vindt u alle informatie die u nodig heeft om het museumbezoek tot een succes te maken.</w:t>
      </w:r>
    </w:p>
    <w:p w14:paraId="6AD7275C" w14:textId="77777777" w:rsidR="00B2585B" w:rsidRPr="00431DEE" w:rsidRDefault="00B2585B" w:rsidP="00B2585B">
      <w:pPr>
        <w:rPr>
          <w:rFonts w:cs="Times New Roman"/>
          <w:sz w:val="22"/>
          <w:szCs w:val="22"/>
        </w:rPr>
      </w:pPr>
    </w:p>
    <w:p w14:paraId="5B0DDAFF" w14:textId="77777777" w:rsidR="00B2585B" w:rsidRPr="00431DEE" w:rsidRDefault="00431DEE" w:rsidP="00B2585B">
      <w:pPr>
        <w:rPr>
          <w:rFonts w:cs="Times New Roman"/>
          <w:b/>
          <w:i/>
          <w:sz w:val="22"/>
          <w:szCs w:val="22"/>
        </w:rPr>
      </w:pPr>
      <w:r w:rsidRPr="00431DEE">
        <w:rPr>
          <w:i/>
          <w:noProof/>
          <w:sz w:val="22"/>
          <w:szCs w:val="22"/>
        </w:rPr>
        <mc:AlternateContent>
          <mc:Choice Requires="wps">
            <w:drawing>
              <wp:anchor distT="45720" distB="45720" distL="114300" distR="114300" simplePos="0" relativeHeight="251659264" behindDoc="0" locked="0" layoutInCell="1" allowOverlap="1" wp14:anchorId="3ABC4C4D" wp14:editId="64C7F4A5">
                <wp:simplePos x="0" y="0"/>
                <wp:positionH relativeFrom="column">
                  <wp:posOffset>-5080</wp:posOffset>
                </wp:positionH>
                <wp:positionV relativeFrom="paragraph">
                  <wp:posOffset>308610</wp:posOffset>
                </wp:positionV>
                <wp:extent cx="5657850" cy="942975"/>
                <wp:effectExtent l="0" t="0" r="19050"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942975"/>
                        </a:xfrm>
                        <a:prstGeom prst="rect">
                          <a:avLst/>
                        </a:prstGeom>
                        <a:solidFill>
                          <a:srgbClr val="FFFFFF"/>
                        </a:solidFill>
                        <a:ln w="9525">
                          <a:solidFill>
                            <a:srgbClr val="000000"/>
                          </a:solidFill>
                          <a:miter lim="800000"/>
                          <a:headEnd/>
                          <a:tailEnd/>
                        </a:ln>
                      </wps:spPr>
                      <wps:txbx>
                        <w:txbxContent>
                          <w:p w14:paraId="7DDA82D6" w14:textId="77777777" w:rsidR="00431DEE" w:rsidRPr="0019322D" w:rsidRDefault="00431DEE" w:rsidP="00431DEE">
                            <w:pPr>
                              <w:rPr>
                                <w:i/>
                                <w:sz w:val="20"/>
                                <w:szCs w:val="20"/>
                              </w:rPr>
                            </w:pPr>
                            <w:r w:rsidRPr="0019322D">
                              <w:rPr>
                                <w:i/>
                                <w:sz w:val="20"/>
                                <w:szCs w:val="20"/>
                              </w:rPr>
                              <w:t>Iedereen draagt kleding, dat is niks bijzonders. Of toch wel? De kleding die je draagt zegt iets over jou. Bijvoorbeeld welke kleuren je mooi vindt, welke sport je doet, of het zomer of winter is en soms ook hoe je je voelt of waar je vandaan komt. Voor kinderen uit Bunschoten-Spakenburg is het misschien normaal om mensen in klederdracht te zien. Maar eigenlijk is dat heel bijzonder!</w:t>
                            </w:r>
                          </w:p>
                          <w:p w14:paraId="42DA3D1C" w14:textId="77777777" w:rsidR="00431DEE" w:rsidRDefault="00431D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BC4C4D" id="_x0000_t202" coordsize="21600,21600" o:spt="202" path="m,l,21600r21600,l21600,xe">
                <v:stroke joinstyle="miter"/>
                <v:path gradientshapeok="t" o:connecttype="rect"/>
              </v:shapetype>
              <v:shape id="Tekstvak 2" o:spid="_x0000_s1026" type="#_x0000_t202" style="position:absolute;margin-left:-.4pt;margin-top:24.3pt;width:445.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">
                <v:textbox>
                  <w:txbxContent>
                    <w:p w14:paraId="7DDA82D6" w14:textId="77777777" w:rsidR="00431DEE" w:rsidRPr="0019322D" w:rsidRDefault="00431DEE" w:rsidP="00431DEE">
                      <w:pPr>
                        <w:rPr>
                          <w:i/>
                          <w:sz w:val="20"/>
                          <w:szCs w:val="20"/>
                        </w:rPr>
                      </w:pPr>
                      <w:r w:rsidRPr="0019322D">
                        <w:rPr>
                          <w:i/>
                          <w:sz w:val="20"/>
                          <w:szCs w:val="20"/>
                        </w:rPr>
                        <w:t>Iedereen draagt kleding, dat is niks bijzonders. Of toch wel? De kleding die je draagt zegt iets over jou. Bijvoorbeeld welke kleuren je mooi vindt, welke sport je doet, of het zomer of winter is en soms ook hoe je je voelt of waar je vandaan komt. Voor kinderen uit Bunschoten-Spakenburg is het misschien normaal om mensen in klederdracht te zien. Maar eigenlijk is dat heel bijzonder!</w:t>
                      </w:r>
                    </w:p>
                    <w:p w14:paraId="42DA3D1C" w14:textId="77777777" w:rsidR="00431DEE" w:rsidRDefault="00431DEE"/>
                  </w:txbxContent>
                </v:textbox>
                <w10:wrap type="square"/>
              </v:shape>
            </w:pict>
          </mc:Fallback>
        </mc:AlternateContent>
      </w:r>
      <w:r w:rsidR="00B2585B" w:rsidRPr="00431DEE">
        <w:rPr>
          <w:rFonts w:cs="Times New Roman"/>
          <w:b/>
          <w:i/>
          <w:sz w:val="22"/>
          <w:szCs w:val="22"/>
        </w:rPr>
        <w:t xml:space="preserve">Achtergrondinformatie bij het </w:t>
      </w:r>
      <w:r w:rsidRPr="00431DEE">
        <w:rPr>
          <w:rFonts w:cs="Times New Roman"/>
          <w:b/>
          <w:i/>
          <w:sz w:val="22"/>
          <w:szCs w:val="22"/>
        </w:rPr>
        <w:t>klederdracht</w:t>
      </w:r>
      <w:r w:rsidR="00B2585B" w:rsidRPr="00431DEE">
        <w:rPr>
          <w:rFonts w:cs="Times New Roman"/>
          <w:b/>
          <w:i/>
          <w:sz w:val="22"/>
          <w:szCs w:val="22"/>
        </w:rPr>
        <w:t>project</w:t>
      </w:r>
    </w:p>
    <w:p w14:paraId="3D975C1A" w14:textId="77777777" w:rsidR="00477CA8" w:rsidRPr="00431DEE" w:rsidRDefault="00477CA8" w:rsidP="00B2585B">
      <w:pPr>
        <w:rPr>
          <w:sz w:val="22"/>
          <w:szCs w:val="22"/>
        </w:rPr>
      </w:pPr>
      <w:r w:rsidRPr="00431DEE">
        <w:rPr>
          <w:sz w:val="22"/>
          <w:szCs w:val="22"/>
        </w:rPr>
        <w:t>Aan de hand van het project leren de kinderen wat klederdracht is en wat de belangrijkste kenmerken zijn van de klederdracht in Bunschoten-Spakenburg.</w:t>
      </w:r>
    </w:p>
    <w:p w14:paraId="72B527C3" w14:textId="56EAC017" w:rsidR="00477CA8" w:rsidRPr="00431DEE" w:rsidRDefault="00477CA8" w:rsidP="00B2585B">
      <w:pPr>
        <w:rPr>
          <w:sz w:val="22"/>
          <w:szCs w:val="22"/>
        </w:rPr>
      </w:pPr>
      <w:r w:rsidRPr="001C74F8">
        <w:rPr>
          <w:sz w:val="22"/>
          <w:szCs w:val="22"/>
        </w:rPr>
        <w:t xml:space="preserve">Hier kunt u het lesmateriaal bekijken: </w:t>
      </w:r>
      <w:hyperlink r:id="rId7" w:history="1">
        <w:r w:rsidR="001C74F8" w:rsidRPr="00663DB2">
          <w:rPr>
            <w:rStyle w:val="Hyperlink"/>
            <w:sz w:val="22"/>
            <w:szCs w:val="22"/>
          </w:rPr>
          <w:t>https://kunstcentraal.nl/projecten/klederdracht-in-bunschoten-spakenburg/</w:t>
        </w:r>
      </w:hyperlink>
      <w:r w:rsidRPr="001C74F8">
        <w:rPr>
          <w:sz w:val="22"/>
          <w:szCs w:val="22"/>
        </w:rPr>
        <w:t>. Tijdens</w:t>
      </w:r>
      <w:r w:rsidRPr="00431DEE">
        <w:rPr>
          <w:sz w:val="22"/>
          <w:szCs w:val="22"/>
        </w:rPr>
        <w:t xml:space="preserve"> de 2</w:t>
      </w:r>
      <w:r w:rsidRPr="00431DEE">
        <w:rPr>
          <w:sz w:val="22"/>
          <w:szCs w:val="22"/>
          <w:vertAlign w:val="superscript"/>
        </w:rPr>
        <w:t>e</w:t>
      </w:r>
      <w:r w:rsidRPr="00431DEE">
        <w:rPr>
          <w:sz w:val="22"/>
          <w:szCs w:val="22"/>
        </w:rPr>
        <w:t xml:space="preserve"> les bezoekt de klas het museum.</w:t>
      </w:r>
    </w:p>
    <w:p w14:paraId="2AC34745" w14:textId="77777777" w:rsidR="00477CA8" w:rsidRPr="00431DEE" w:rsidRDefault="00477CA8" w:rsidP="00B2585B">
      <w:pPr>
        <w:rPr>
          <w:rFonts w:cs="Times New Roman"/>
          <w:sz w:val="22"/>
          <w:szCs w:val="22"/>
        </w:rPr>
      </w:pPr>
    </w:p>
    <w:p w14:paraId="2091FD68" w14:textId="77777777" w:rsidR="00B2585B" w:rsidRPr="00431DEE" w:rsidRDefault="00B2585B" w:rsidP="00B2585B">
      <w:pPr>
        <w:rPr>
          <w:rFonts w:cs="Times New Roman"/>
          <w:b/>
          <w:i/>
          <w:sz w:val="22"/>
          <w:szCs w:val="22"/>
        </w:rPr>
      </w:pPr>
      <w:r w:rsidRPr="00431DEE">
        <w:rPr>
          <w:rFonts w:cs="Times New Roman"/>
          <w:b/>
          <w:i/>
          <w:sz w:val="22"/>
          <w:szCs w:val="22"/>
        </w:rPr>
        <w:t>In het museum</w:t>
      </w:r>
    </w:p>
    <w:p w14:paraId="1BB3425E" w14:textId="77777777" w:rsidR="00B2585B" w:rsidRPr="00431DEE" w:rsidRDefault="00B2585B" w:rsidP="00B2585B">
      <w:pPr>
        <w:rPr>
          <w:rFonts w:cs="Times New Roman"/>
          <w:sz w:val="22"/>
          <w:szCs w:val="22"/>
        </w:rPr>
      </w:pPr>
      <w:r w:rsidRPr="00431DEE">
        <w:rPr>
          <w:rFonts w:cs="Times New Roman"/>
          <w:sz w:val="22"/>
          <w:szCs w:val="22"/>
        </w:rPr>
        <w:t xml:space="preserve">In </w:t>
      </w:r>
      <w:r w:rsidR="00477CA8" w:rsidRPr="00431DEE">
        <w:rPr>
          <w:rFonts w:cs="Times New Roman"/>
          <w:sz w:val="22"/>
          <w:szCs w:val="22"/>
        </w:rPr>
        <w:t>Museum Spakenburg</w:t>
      </w:r>
      <w:r w:rsidRPr="00431DEE">
        <w:rPr>
          <w:rFonts w:cs="Times New Roman"/>
          <w:sz w:val="22"/>
          <w:szCs w:val="22"/>
        </w:rPr>
        <w:t xml:space="preserve"> </w:t>
      </w:r>
      <w:r w:rsidR="00477CA8" w:rsidRPr="00431DEE">
        <w:rPr>
          <w:rFonts w:cs="Times New Roman"/>
          <w:sz w:val="22"/>
          <w:szCs w:val="22"/>
        </w:rPr>
        <w:t xml:space="preserve">wordt de klas na een korte introductie in 2 groepen verdeeld: </w:t>
      </w:r>
    </w:p>
    <w:p w14:paraId="4705E3D8" w14:textId="77777777" w:rsidR="00477CA8" w:rsidRPr="00477CA8" w:rsidRDefault="00477CA8" w:rsidP="00477CA8">
      <w:pPr>
        <w:numPr>
          <w:ilvl w:val="0"/>
          <w:numId w:val="1"/>
        </w:numPr>
        <w:spacing w:before="100" w:beforeAutospacing="1" w:after="100" w:afterAutospacing="1" w:line="240" w:lineRule="auto"/>
        <w:rPr>
          <w:rFonts w:eastAsia="Times New Roman"/>
          <w:spacing w:val="0"/>
          <w:sz w:val="22"/>
          <w:szCs w:val="22"/>
        </w:rPr>
      </w:pPr>
      <w:r w:rsidRPr="00477CA8">
        <w:rPr>
          <w:rFonts w:eastAsia="Times New Roman"/>
          <w:spacing w:val="0"/>
          <w:sz w:val="22"/>
          <w:szCs w:val="22"/>
        </w:rPr>
        <w:t xml:space="preserve">Groep 1 gaat naar boven voor een workshop stof bedrukken. </w:t>
      </w:r>
    </w:p>
    <w:p w14:paraId="4802AB30" w14:textId="32D0FA3A" w:rsidR="00477CA8" w:rsidRPr="00477CA8" w:rsidRDefault="00477CA8" w:rsidP="00477CA8">
      <w:pPr>
        <w:numPr>
          <w:ilvl w:val="0"/>
          <w:numId w:val="1"/>
        </w:numPr>
        <w:spacing w:before="100" w:beforeAutospacing="1" w:after="100" w:afterAutospacing="1" w:line="240" w:lineRule="auto"/>
        <w:rPr>
          <w:rFonts w:eastAsia="Times New Roman"/>
          <w:spacing w:val="0"/>
          <w:sz w:val="22"/>
          <w:szCs w:val="22"/>
        </w:rPr>
      </w:pPr>
      <w:r w:rsidRPr="00477CA8">
        <w:rPr>
          <w:rFonts w:eastAsia="Times New Roman"/>
          <w:spacing w:val="0"/>
          <w:sz w:val="22"/>
          <w:szCs w:val="22"/>
        </w:rPr>
        <w:t>Groep 2 wordt onderverdeeld in 3 groep</w:t>
      </w:r>
      <w:r w:rsidRPr="00431DEE">
        <w:rPr>
          <w:rFonts w:eastAsia="Times New Roman"/>
          <w:spacing w:val="0"/>
          <w:sz w:val="22"/>
          <w:szCs w:val="22"/>
        </w:rPr>
        <w:t>jes</w:t>
      </w:r>
      <w:r w:rsidRPr="00477CA8">
        <w:rPr>
          <w:rFonts w:eastAsia="Times New Roman"/>
          <w:spacing w:val="0"/>
          <w:sz w:val="22"/>
          <w:szCs w:val="22"/>
        </w:rPr>
        <w:t xml:space="preserve"> van ca. 5 leerlingen.</w:t>
      </w:r>
      <w:r w:rsidR="00450B94">
        <w:rPr>
          <w:rFonts w:eastAsia="Times New Roman"/>
          <w:spacing w:val="0"/>
          <w:sz w:val="22"/>
          <w:szCs w:val="22"/>
        </w:rPr>
        <w:t xml:space="preserve"> </w:t>
      </w:r>
      <w:r w:rsidRPr="00477CA8">
        <w:rPr>
          <w:rFonts w:eastAsia="Times New Roman"/>
          <w:spacing w:val="0"/>
          <w:sz w:val="22"/>
          <w:szCs w:val="22"/>
        </w:rPr>
        <w:t>Elk groepje begint op een andere plek in het museum, waar ze onder begeleiding (van een begeleider van school) kleine opdrachten doen. Een medewerker van het museum geeft aan wanneer het tijd is om te wisselen.</w:t>
      </w:r>
    </w:p>
    <w:p w14:paraId="296E227C" w14:textId="182A1392" w:rsidR="00477CA8" w:rsidRDefault="00477CA8" w:rsidP="00477CA8">
      <w:pPr>
        <w:numPr>
          <w:ilvl w:val="0"/>
          <w:numId w:val="1"/>
        </w:numPr>
        <w:spacing w:before="100" w:beforeAutospacing="1" w:after="100" w:afterAutospacing="1" w:line="240" w:lineRule="auto"/>
        <w:rPr>
          <w:rFonts w:eastAsia="Times New Roman"/>
          <w:spacing w:val="0"/>
          <w:sz w:val="22"/>
          <w:szCs w:val="22"/>
        </w:rPr>
      </w:pPr>
      <w:r w:rsidRPr="00477CA8">
        <w:rPr>
          <w:rFonts w:eastAsia="Times New Roman"/>
          <w:spacing w:val="0"/>
          <w:sz w:val="22"/>
          <w:szCs w:val="22"/>
        </w:rPr>
        <w:t xml:space="preserve">Na </w:t>
      </w:r>
      <w:r w:rsidR="00450B94">
        <w:rPr>
          <w:rFonts w:eastAsia="Times New Roman"/>
          <w:spacing w:val="0"/>
          <w:sz w:val="22"/>
          <w:szCs w:val="22"/>
        </w:rPr>
        <w:t>45</w:t>
      </w:r>
      <w:r w:rsidRPr="00477CA8">
        <w:rPr>
          <w:rFonts w:eastAsia="Times New Roman"/>
          <w:spacing w:val="0"/>
          <w:sz w:val="22"/>
          <w:szCs w:val="22"/>
        </w:rPr>
        <w:t xml:space="preserve"> minuten wisselen de groepen 1 en 2: dan gaat groep 2 naar boven voor de workshop stof bedrukken en gaat groep 1 in drie kleine groepjes het museum door.</w:t>
      </w:r>
    </w:p>
    <w:p w14:paraId="5008997E" w14:textId="51B27803" w:rsidR="00450B94" w:rsidRPr="00477CA8" w:rsidRDefault="00450B94" w:rsidP="00477CA8">
      <w:pPr>
        <w:numPr>
          <w:ilvl w:val="0"/>
          <w:numId w:val="1"/>
        </w:numPr>
        <w:spacing w:before="100" w:beforeAutospacing="1" w:after="100" w:afterAutospacing="1" w:line="240" w:lineRule="auto"/>
        <w:rPr>
          <w:rFonts w:eastAsia="Times New Roman"/>
          <w:spacing w:val="0"/>
          <w:sz w:val="22"/>
          <w:szCs w:val="22"/>
        </w:rPr>
      </w:pPr>
      <w:r>
        <w:rPr>
          <w:rFonts w:eastAsia="Times New Roman"/>
          <w:spacing w:val="0"/>
          <w:sz w:val="22"/>
          <w:szCs w:val="22"/>
        </w:rPr>
        <w:t>Het totale museumbezoek duurt 90 minuten.</w:t>
      </w:r>
    </w:p>
    <w:p w14:paraId="012DC4EB" w14:textId="77777777" w:rsidR="00B2585B" w:rsidRPr="00431DEE" w:rsidRDefault="00B2585B" w:rsidP="00B2585B">
      <w:pPr>
        <w:rPr>
          <w:rFonts w:cs="Times New Roman"/>
          <w:b/>
          <w:i/>
          <w:sz w:val="22"/>
          <w:szCs w:val="22"/>
        </w:rPr>
      </w:pPr>
      <w:r w:rsidRPr="00431DEE">
        <w:rPr>
          <w:rFonts w:cs="Times New Roman"/>
          <w:b/>
          <w:i/>
          <w:sz w:val="22"/>
          <w:szCs w:val="22"/>
        </w:rPr>
        <w:t>Wat wordt er van u verwacht in het museum?</w:t>
      </w:r>
    </w:p>
    <w:p w14:paraId="53E824FD" w14:textId="77777777" w:rsidR="00B2585B" w:rsidRPr="00431DEE" w:rsidRDefault="00B2585B" w:rsidP="00B2585B">
      <w:pPr>
        <w:rPr>
          <w:rFonts w:cs="Times New Roman"/>
          <w:sz w:val="22"/>
          <w:szCs w:val="22"/>
        </w:rPr>
      </w:pPr>
      <w:r w:rsidRPr="00431DEE">
        <w:rPr>
          <w:rFonts w:cs="Times New Roman"/>
          <w:sz w:val="22"/>
          <w:szCs w:val="22"/>
        </w:rPr>
        <w:t>Uw taak is de groepjes leerlingen te begeleiden</w:t>
      </w:r>
      <w:r w:rsidR="00D141F3" w:rsidRPr="00431DEE">
        <w:rPr>
          <w:rFonts w:cs="Times New Roman"/>
          <w:sz w:val="22"/>
          <w:szCs w:val="22"/>
        </w:rPr>
        <w:t xml:space="preserve"> bij de opdrachten: lees de opdracht voor en ga met de kinderen in gesprek over de vragen</w:t>
      </w:r>
      <w:r w:rsidRPr="00431DEE">
        <w:rPr>
          <w:rFonts w:cs="Times New Roman"/>
          <w:sz w:val="22"/>
          <w:szCs w:val="22"/>
        </w:rPr>
        <w:t>.</w:t>
      </w:r>
      <w:r w:rsidR="00D141F3" w:rsidRPr="00431DEE">
        <w:rPr>
          <w:rFonts w:cs="Times New Roman"/>
          <w:sz w:val="22"/>
          <w:szCs w:val="22"/>
        </w:rPr>
        <w:t xml:space="preserve"> Zorg ervoor dat ze zelf goed kijken en geef ze de ruimte om de vragen te beantwoorden (niet voorzeggen!).</w:t>
      </w:r>
      <w:r w:rsidRPr="00431DEE">
        <w:rPr>
          <w:rFonts w:cs="Times New Roman"/>
          <w:sz w:val="22"/>
          <w:szCs w:val="22"/>
        </w:rPr>
        <w:t xml:space="preserve"> </w:t>
      </w:r>
      <w:r w:rsidR="00431DEE" w:rsidRPr="00431DEE">
        <w:rPr>
          <w:rFonts w:cs="Times New Roman"/>
          <w:sz w:val="22"/>
          <w:szCs w:val="22"/>
        </w:rPr>
        <w:t>Bent u aanwezig bij de workshop? Dan kunt u de kinderen ook daarbij helpen indien nodig.</w:t>
      </w:r>
    </w:p>
    <w:p w14:paraId="0BDFF1E7" w14:textId="77777777" w:rsidR="006E77AF" w:rsidRPr="00431DEE" w:rsidRDefault="006E77AF" w:rsidP="00B2585B">
      <w:pPr>
        <w:rPr>
          <w:rFonts w:cs="Times New Roman"/>
          <w:sz w:val="22"/>
          <w:szCs w:val="22"/>
        </w:rPr>
      </w:pPr>
    </w:p>
    <w:p w14:paraId="294FF0C1" w14:textId="77777777" w:rsidR="00B2585B" w:rsidRPr="00431DEE" w:rsidRDefault="00B2585B" w:rsidP="00B2585B">
      <w:pPr>
        <w:pBdr>
          <w:bottom w:val="single" w:sz="6" w:space="1" w:color="auto"/>
        </w:pBdr>
        <w:rPr>
          <w:rFonts w:cs="Times New Roman"/>
          <w:sz w:val="22"/>
          <w:szCs w:val="22"/>
        </w:rPr>
      </w:pPr>
    </w:p>
    <w:p w14:paraId="7AD3DAAD" w14:textId="77777777" w:rsidR="00B2585B" w:rsidRPr="00431DEE" w:rsidRDefault="00B2585B" w:rsidP="00B2585B">
      <w:pPr>
        <w:rPr>
          <w:rFonts w:cs="Times New Roman"/>
          <w:sz w:val="22"/>
          <w:szCs w:val="22"/>
        </w:rPr>
      </w:pPr>
      <w:r w:rsidRPr="00431DEE">
        <w:rPr>
          <w:rFonts w:cs="Times New Roman"/>
          <w:sz w:val="22"/>
          <w:szCs w:val="22"/>
        </w:rPr>
        <w:t xml:space="preserve">  </w:t>
      </w:r>
    </w:p>
    <w:p w14:paraId="2C791263" w14:textId="77777777" w:rsidR="00B2585B" w:rsidRPr="00431DEE" w:rsidRDefault="00B2585B" w:rsidP="00B2585B">
      <w:pPr>
        <w:widowControl w:val="0"/>
        <w:rPr>
          <w:b/>
          <w:sz w:val="22"/>
          <w:szCs w:val="22"/>
        </w:rPr>
      </w:pPr>
      <w:r w:rsidRPr="00431DEE">
        <w:rPr>
          <w:b/>
          <w:sz w:val="22"/>
          <w:szCs w:val="22"/>
        </w:rPr>
        <w:t>Door de leerkracht in te vullen:</w:t>
      </w:r>
    </w:p>
    <w:p w14:paraId="3BC33D67" w14:textId="77777777" w:rsidR="00B2585B" w:rsidRPr="00431DEE" w:rsidRDefault="00B2585B" w:rsidP="00B2585B">
      <w:pPr>
        <w:widowControl w:val="0"/>
        <w:rPr>
          <w:sz w:val="22"/>
          <w:szCs w:val="22"/>
        </w:rPr>
      </w:pPr>
    </w:p>
    <w:p w14:paraId="4C175F4D" w14:textId="77777777" w:rsidR="00B2585B" w:rsidRPr="00431DEE" w:rsidRDefault="00B2585B" w:rsidP="00B2585B">
      <w:pPr>
        <w:widowControl w:val="0"/>
        <w:rPr>
          <w:rFonts w:cs="Times New Roman"/>
          <w:sz w:val="22"/>
          <w:szCs w:val="22"/>
        </w:rPr>
      </w:pPr>
      <w:r w:rsidRPr="00431DEE">
        <w:rPr>
          <w:sz w:val="22"/>
          <w:szCs w:val="22"/>
        </w:rPr>
        <w:t>Wat:</w:t>
      </w:r>
      <w:r w:rsidRPr="00431DEE">
        <w:rPr>
          <w:sz w:val="22"/>
          <w:szCs w:val="22"/>
        </w:rPr>
        <w:tab/>
      </w:r>
      <w:r w:rsidRPr="00431DEE">
        <w:rPr>
          <w:sz w:val="22"/>
          <w:szCs w:val="22"/>
        </w:rPr>
        <w:tab/>
      </w:r>
      <w:r w:rsidRPr="00431DEE">
        <w:rPr>
          <w:sz w:val="22"/>
          <w:szCs w:val="22"/>
        </w:rPr>
        <w:tab/>
        <w:t>B</w:t>
      </w:r>
      <w:r w:rsidRPr="00431DEE">
        <w:rPr>
          <w:rFonts w:cs="Times New Roman"/>
          <w:sz w:val="22"/>
          <w:szCs w:val="22"/>
        </w:rPr>
        <w:t xml:space="preserve">egeleiding museumles </w:t>
      </w:r>
      <w:r w:rsidR="00477CA8" w:rsidRPr="00431DEE">
        <w:rPr>
          <w:rFonts w:cs="Times New Roman"/>
          <w:sz w:val="22"/>
          <w:szCs w:val="22"/>
        </w:rPr>
        <w:t>Klederdracht</w:t>
      </w:r>
    </w:p>
    <w:p w14:paraId="37AFE05E" w14:textId="77777777" w:rsidR="00B2585B" w:rsidRPr="00431DEE" w:rsidRDefault="00B2585B" w:rsidP="00B2585B">
      <w:pPr>
        <w:widowControl w:val="0"/>
        <w:ind w:left="2124" w:hanging="2124"/>
        <w:rPr>
          <w:sz w:val="22"/>
          <w:szCs w:val="22"/>
        </w:rPr>
      </w:pPr>
      <w:r w:rsidRPr="00431DEE">
        <w:rPr>
          <w:rFonts w:cs="Times New Roman"/>
          <w:sz w:val="22"/>
          <w:szCs w:val="22"/>
        </w:rPr>
        <w:t>Waar:</w:t>
      </w:r>
      <w:r w:rsidRPr="00431DEE">
        <w:rPr>
          <w:rFonts w:cs="Times New Roman"/>
          <w:sz w:val="22"/>
          <w:szCs w:val="22"/>
        </w:rPr>
        <w:tab/>
      </w:r>
      <w:r w:rsidR="00477CA8" w:rsidRPr="00431DEE">
        <w:rPr>
          <w:rFonts w:cs="Times New Roman"/>
          <w:sz w:val="22"/>
          <w:szCs w:val="22"/>
        </w:rPr>
        <w:t>M</w:t>
      </w:r>
      <w:r w:rsidRPr="00431DEE">
        <w:rPr>
          <w:rFonts w:cs="Times New Roman"/>
          <w:sz w:val="22"/>
          <w:szCs w:val="22"/>
        </w:rPr>
        <w:t xml:space="preserve">useum </w:t>
      </w:r>
      <w:r w:rsidR="00477CA8" w:rsidRPr="00431DEE">
        <w:rPr>
          <w:rFonts w:cs="Times New Roman"/>
          <w:sz w:val="22"/>
          <w:szCs w:val="22"/>
        </w:rPr>
        <w:t>Spakenburg</w:t>
      </w:r>
      <w:r w:rsidRPr="00431DEE">
        <w:rPr>
          <w:rFonts w:cs="Times New Roman"/>
          <w:sz w:val="22"/>
          <w:szCs w:val="22"/>
        </w:rPr>
        <w:t xml:space="preserve">, </w:t>
      </w:r>
      <w:r w:rsidR="00477CA8" w:rsidRPr="00431DEE">
        <w:rPr>
          <w:sz w:val="22"/>
          <w:szCs w:val="22"/>
        </w:rPr>
        <w:t>Oude Schans 47-63</w:t>
      </w:r>
      <w:r w:rsidR="00477CA8" w:rsidRPr="00431DEE">
        <w:rPr>
          <w:sz w:val="22"/>
          <w:szCs w:val="22"/>
        </w:rPr>
        <w:br/>
        <w:t>3752 AH  Bunschoten-Spakenburg</w:t>
      </w:r>
    </w:p>
    <w:p w14:paraId="713F565B" w14:textId="77777777" w:rsidR="00B2585B" w:rsidRPr="00431DEE" w:rsidRDefault="00B2585B" w:rsidP="00B2585B">
      <w:pPr>
        <w:widowControl w:val="0"/>
        <w:rPr>
          <w:sz w:val="22"/>
          <w:szCs w:val="22"/>
        </w:rPr>
      </w:pPr>
      <w:r w:rsidRPr="00431DEE">
        <w:rPr>
          <w:sz w:val="22"/>
          <w:szCs w:val="22"/>
        </w:rPr>
        <w:t>Wanneer:</w:t>
      </w:r>
      <w:r w:rsidRPr="00431DEE">
        <w:rPr>
          <w:sz w:val="22"/>
          <w:szCs w:val="22"/>
        </w:rPr>
        <w:tab/>
      </w:r>
      <w:r w:rsidRPr="00431DEE">
        <w:rPr>
          <w:sz w:val="22"/>
          <w:szCs w:val="22"/>
        </w:rPr>
        <w:tab/>
        <w:t>Datum:</w:t>
      </w:r>
      <w:r w:rsidRPr="00431DEE">
        <w:rPr>
          <w:sz w:val="22"/>
          <w:szCs w:val="22"/>
        </w:rPr>
        <w:tab/>
      </w:r>
      <w:r w:rsidRPr="00431DEE">
        <w:rPr>
          <w:sz w:val="22"/>
          <w:szCs w:val="22"/>
        </w:rPr>
        <w:tab/>
      </w:r>
      <w:r w:rsidRPr="00431DEE">
        <w:rPr>
          <w:sz w:val="22"/>
          <w:szCs w:val="22"/>
        </w:rPr>
        <w:tab/>
      </w:r>
      <w:r w:rsidRPr="00431DEE">
        <w:rPr>
          <w:sz w:val="22"/>
          <w:szCs w:val="22"/>
        </w:rPr>
        <w:tab/>
        <w:t>Tijd:</w:t>
      </w:r>
      <w:r w:rsidR="00477CA8" w:rsidRPr="00431DEE">
        <w:rPr>
          <w:sz w:val="22"/>
          <w:szCs w:val="22"/>
        </w:rPr>
        <w:t xml:space="preserve"> van                tot</w:t>
      </w:r>
    </w:p>
    <w:p w14:paraId="25E0C397" w14:textId="77777777" w:rsidR="00272785" w:rsidRPr="00431DEE" w:rsidRDefault="00B2585B" w:rsidP="00431DEE">
      <w:pPr>
        <w:widowControl w:val="0"/>
        <w:rPr>
          <w:sz w:val="20"/>
          <w:szCs w:val="20"/>
        </w:rPr>
      </w:pPr>
      <w:r w:rsidRPr="00431DEE">
        <w:rPr>
          <w:sz w:val="22"/>
          <w:szCs w:val="22"/>
        </w:rPr>
        <w:t>Verzamelen:</w:t>
      </w:r>
      <w:r w:rsidRPr="00431DEE">
        <w:rPr>
          <w:sz w:val="22"/>
          <w:szCs w:val="22"/>
        </w:rPr>
        <w:tab/>
      </w:r>
      <w:r w:rsidRPr="00431DEE">
        <w:rPr>
          <w:sz w:val="22"/>
          <w:szCs w:val="22"/>
        </w:rPr>
        <w:tab/>
        <w:t>Waar:</w:t>
      </w:r>
      <w:r w:rsidRPr="00431DEE">
        <w:rPr>
          <w:sz w:val="22"/>
          <w:szCs w:val="22"/>
        </w:rPr>
        <w:tab/>
      </w:r>
      <w:r w:rsidRPr="00431DEE">
        <w:rPr>
          <w:sz w:val="22"/>
          <w:szCs w:val="22"/>
        </w:rPr>
        <w:tab/>
      </w:r>
      <w:r w:rsidRPr="00431DEE">
        <w:rPr>
          <w:sz w:val="22"/>
          <w:szCs w:val="22"/>
        </w:rPr>
        <w:tab/>
      </w:r>
      <w:r w:rsidRPr="00431DEE">
        <w:rPr>
          <w:sz w:val="22"/>
          <w:szCs w:val="22"/>
        </w:rPr>
        <w:tab/>
      </w:r>
      <w:r w:rsidRPr="00431DEE">
        <w:rPr>
          <w:sz w:val="22"/>
          <w:szCs w:val="22"/>
        </w:rPr>
        <w:tab/>
        <w:t>Tijd:</w:t>
      </w:r>
      <w:r w:rsidRPr="00431DEE">
        <w:rPr>
          <w:sz w:val="22"/>
          <w:szCs w:val="22"/>
        </w:rPr>
        <w:br/>
      </w:r>
      <w:r w:rsidRPr="00431DEE">
        <w:rPr>
          <w:sz w:val="22"/>
          <w:szCs w:val="22"/>
        </w:rPr>
        <w:br/>
        <w:t>Verder:</w:t>
      </w:r>
    </w:p>
    <w:sectPr w:rsidR="00272785" w:rsidRPr="00431DEE" w:rsidSect="00C57631">
      <w:headerReference w:type="first" r:id="rId8"/>
      <w:pgSz w:w="11905" w:h="16837"/>
      <w:pgMar w:top="1559" w:right="1418" w:bottom="1418" w:left="1418" w:header="709" w:footer="72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E305" w14:textId="77777777" w:rsidR="00F97C40" w:rsidRDefault="00F97C40" w:rsidP="0019322D">
      <w:pPr>
        <w:spacing w:line="240" w:lineRule="auto"/>
      </w:pPr>
      <w:r>
        <w:separator/>
      </w:r>
    </w:p>
  </w:endnote>
  <w:endnote w:type="continuationSeparator" w:id="0">
    <w:p w14:paraId="06A8B8FB" w14:textId="77777777" w:rsidR="00F97C40" w:rsidRDefault="00F97C40" w:rsidP="00193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ozuka Gothic Std R">
    <w:altName w:val="Yu Gothic"/>
    <w:panose1 w:val="00000000000000000000"/>
    <w:charset w:val="80"/>
    <w:family w:val="swiss"/>
    <w:notTrueType/>
    <w:pitch w:val="variable"/>
    <w:sig w:usb0="00000203" w:usb1="08070000" w:usb2="00000010" w:usb3="00000000" w:csb0="0002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A0C6" w14:textId="77777777" w:rsidR="00F97C40" w:rsidRDefault="00F97C40" w:rsidP="0019322D">
      <w:pPr>
        <w:spacing w:line="240" w:lineRule="auto"/>
      </w:pPr>
      <w:r>
        <w:separator/>
      </w:r>
    </w:p>
  </w:footnote>
  <w:footnote w:type="continuationSeparator" w:id="0">
    <w:p w14:paraId="036C4FAC" w14:textId="77777777" w:rsidR="00F97C40" w:rsidRDefault="00F97C40" w:rsidP="001932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BA66" w14:textId="2CBE6612" w:rsidR="0019322D" w:rsidRDefault="0018635B" w:rsidP="0019322D">
    <w:pPr>
      <w:pStyle w:val="Koptekst"/>
      <w:tabs>
        <w:tab w:val="clear" w:pos="4536"/>
        <w:tab w:val="clear" w:pos="9072"/>
        <w:tab w:val="left" w:pos="1350"/>
      </w:tabs>
    </w:pPr>
    <w:r>
      <w:rPr>
        <w:noProof/>
      </w:rPr>
      <w:drawing>
        <wp:anchor distT="0" distB="0" distL="114300" distR="114300" simplePos="0" relativeHeight="251660288" behindDoc="1" locked="0" layoutInCell="1" allowOverlap="1" wp14:anchorId="4DF78822" wp14:editId="1E38548A">
          <wp:simplePos x="0" y="0"/>
          <wp:positionH relativeFrom="column">
            <wp:posOffset>5081270</wp:posOffset>
          </wp:positionH>
          <wp:positionV relativeFrom="paragraph">
            <wp:posOffset>-233045</wp:posOffset>
          </wp:positionV>
          <wp:extent cx="914400" cy="567690"/>
          <wp:effectExtent l="0" t="0" r="0" b="3810"/>
          <wp:wrapTight wrapText="bothSides">
            <wp:wrapPolygon edited="0">
              <wp:start x="0" y="0"/>
              <wp:lineTo x="0" y="21020"/>
              <wp:lineTo x="21150" y="21020"/>
              <wp:lineTo x="21150"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U - logo - 3 regels - kleur - 100dpi - RGB.jpg"/>
                  <pic:cNvPicPr/>
                </pic:nvPicPr>
                <pic:blipFill>
                  <a:blip r:embed="rId1">
                    <a:extLst>
                      <a:ext uri="{28A0092B-C50C-407E-A947-70E740481C1C}">
                        <a14:useLocalDpi xmlns:a14="http://schemas.microsoft.com/office/drawing/2010/main" val="0"/>
                      </a:ext>
                    </a:extLst>
                  </a:blip>
                  <a:stretch>
                    <a:fillRect/>
                  </a:stretch>
                </pic:blipFill>
                <pic:spPr>
                  <a:xfrm>
                    <a:off x="0" y="0"/>
                    <a:ext cx="914400" cy="567690"/>
                  </a:xfrm>
                  <a:prstGeom prst="rect">
                    <a:avLst/>
                  </a:prstGeom>
                </pic:spPr>
              </pic:pic>
            </a:graphicData>
          </a:graphic>
          <wp14:sizeRelH relativeFrom="margin">
            <wp14:pctWidth>0</wp14:pctWidth>
          </wp14:sizeRelH>
          <wp14:sizeRelV relativeFrom="margin">
            <wp14:pctHeight>0</wp14:pctHeight>
          </wp14:sizeRelV>
        </wp:anchor>
      </w:drawing>
    </w:r>
    <w:r w:rsidR="0019322D" w:rsidRPr="0019322D">
      <w:rPr>
        <w:noProof/>
      </w:rPr>
      <w:drawing>
        <wp:anchor distT="0" distB="0" distL="114300" distR="114300" simplePos="0" relativeHeight="251658240" behindDoc="1" locked="0" layoutInCell="1" allowOverlap="1" wp14:anchorId="1FB45194" wp14:editId="444A61CA">
          <wp:simplePos x="0" y="0"/>
          <wp:positionH relativeFrom="column">
            <wp:posOffset>-5080</wp:posOffset>
          </wp:positionH>
          <wp:positionV relativeFrom="paragraph">
            <wp:posOffset>-183515</wp:posOffset>
          </wp:positionV>
          <wp:extent cx="697865" cy="552450"/>
          <wp:effectExtent l="0" t="0" r="6985" b="0"/>
          <wp:wrapTight wrapText="bothSides">
            <wp:wrapPolygon edited="0">
              <wp:start x="0" y="0"/>
              <wp:lineTo x="0" y="20855"/>
              <wp:lineTo x="21227" y="20855"/>
              <wp:lineTo x="2122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97865" cy="552450"/>
                  </a:xfrm>
                  <a:prstGeom prst="rect">
                    <a:avLst/>
                  </a:prstGeom>
                </pic:spPr>
              </pic:pic>
            </a:graphicData>
          </a:graphic>
        </wp:anchor>
      </w:drawing>
    </w:r>
    <w:r w:rsidR="0019322D">
      <w:rPr>
        <w:noProof/>
      </w:rPr>
      <w:drawing>
        <wp:anchor distT="0" distB="0" distL="114300" distR="114300" simplePos="0" relativeHeight="251659264" behindDoc="1" locked="0" layoutInCell="1" allowOverlap="1" wp14:anchorId="4CEE32E3" wp14:editId="27289FD0">
          <wp:simplePos x="0" y="0"/>
          <wp:positionH relativeFrom="column">
            <wp:posOffset>2376170</wp:posOffset>
          </wp:positionH>
          <wp:positionV relativeFrom="paragraph">
            <wp:posOffset>-183515</wp:posOffset>
          </wp:positionV>
          <wp:extent cx="1085850" cy="568960"/>
          <wp:effectExtent l="0" t="0" r="0" b="2540"/>
          <wp:wrapTight wrapText="bothSides">
            <wp:wrapPolygon edited="0">
              <wp:start x="0" y="0"/>
              <wp:lineTo x="0" y="20973"/>
              <wp:lineTo x="21221" y="20973"/>
              <wp:lineTo x="21221" y="0"/>
              <wp:lineTo x="0" y="0"/>
            </wp:wrapPolygon>
          </wp:wrapTight>
          <wp:docPr id="4" name="Afbeelding 4" descr="http://museumspakenburg.nl/files/cache/96933a84f4e755d6c682707e0a6933c9_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useumspakenburg.nl/files/cache/96933a84f4e755d6c682707e0a6933c9_f9.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85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322D" w:rsidRPr="0019322D">
      <w:rPr>
        <w:noProof/>
      </w:rPr>
      <w:t xml:space="preserve"> </w:t>
    </w:r>
    <w:r w:rsidR="0019322D" w:rsidRPr="0019322D">
      <w:t xml:space="preserve"> </w:t>
    </w:r>
  </w:p>
  <w:p w14:paraId="4D1AD93C" w14:textId="52ECBBAF" w:rsidR="0019322D" w:rsidRDefault="001932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B5B1E"/>
    <w:multiLevelType w:val="multilevel"/>
    <w:tmpl w:val="940E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98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87"/>
    <w:rsid w:val="00012C7C"/>
    <w:rsid w:val="00014D9F"/>
    <w:rsid w:val="00020700"/>
    <w:rsid w:val="00023997"/>
    <w:rsid w:val="0003342D"/>
    <w:rsid w:val="000375DB"/>
    <w:rsid w:val="00046592"/>
    <w:rsid w:val="000B438D"/>
    <w:rsid w:val="000D3620"/>
    <w:rsid w:val="000F292B"/>
    <w:rsid w:val="00112A65"/>
    <w:rsid w:val="00140D7C"/>
    <w:rsid w:val="00154B69"/>
    <w:rsid w:val="001728A7"/>
    <w:rsid w:val="00182521"/>
    <w:rsid w:val="001825B5"/>
    <w:rsid w:val="0018635B"/>
    <w:rsid w:val="00191EC0"/>
    <w:rsid w:val="0019322D"/>
    <w:rsid w:val="001932E2"/>
    <w:rsid w:val="001A65BE"/>
    <w:rsid w:val="001A6848"/>
    <w:rsid w:val="001B0E53"/>
    <w:rsid w:val="001B553A"/>
    <w:rsid w:val="001C74F8"/>
    <w:rsid w:val="001E7BB5"/>
    <w:rsid w:val="001F5866"/>
    <w:rsid w:val="00200FC4"/>
    <w:rsid w:val="00217DB8"/>
    <w:rsid w:val="00231574"/>
    <w:rsid w:val="00272785"/>
    <w:rsid w:val="0028003F"/>
    <w:rsid w:val="0028674D"/>
    <w:rsid w:val="002D1A63"/>
    <w:rsid w:val="002E4375"/>
    <w:rsid w:val="00300A1C"/>
    <w:rsid w:val="003158C5"/>
    <w:rsid w:val="00332C08"/>
    <w:rsid w:val="003C0B01"/>
    <w:rsid w:val="003D4718"/>
    <w:rsid w:val="003F1183"/>
    <w:rsid w:val="00405F24"/>
    <w:rsid w:val="00431DEE"/>
    <w:rsid w:val="00442A96"/>
    <w:rsid w:val="00450B94"/>
    <w:rsid w:val="00467FE3"/>
    <w:rsid w:val="00477CA8"/>
    <w:rsid w:val="00493F3F"/>
    <w:rsid w:val="004B0A71"/>
    <w:rsid w:val="004B3BEB"/>
    <w:rsid w:val="004C091E"/>
    <w:rsid w:val="004C0F03"/>
    <w:rsid w:val="004C6934"/>
    <w:rsid w:val="004D4760"/>
    <w:rsid w:val="004E08EE"/>
    <w:rsid w:val="004E40B1"/>
    <w:rsid w:val="00511BD1"/>
    <w:rsid w:val="005209C5"/>
    <w:rsid w:val="00531148"/>
    <w:rsid w:val="0055709A"/>
    <w:rsid w:val="00562444"/>
    <w:rsid w:val="00563A9A"/>
    <w:rsid w:val="00577AD6"/>
    <w:rsid w:val="00597D65"/>
    <w:rsid w:val="005C3A94"/>
    <w:rsid w:val="005E097D"/>
    <w:rsid w:val="005E3446"/>
    <w:rsid w:val="005E3B0D"/>
    <w:rsid w:val="00640F19"/>
    <w:rsid w:val="006538AD"/>
    <w:rsid w:val="006561BB"/>
    <w:rsid w:val="00662306"/>
    <w:rsid w:val="00667995"/>
    <w:rsid w:val="006B1E3F"/>
    <w:rsid w:val="006E77AF"/>
    <w:rsid w:val="006F12E3"/>
    <w:rsid w:val="006F2A17"/>
    <w:rsid w:val="006F7427"/>
    <w:rsid w:val="00700145"/>
    <w:rsid w:val="00721A3E"/>
    <w:rsid w:val="00724AAD"/>
    <w:rsid w:val="007348C4"/>
    <w:rsid w:val="007366B0"/>
    <w:rsid w:val="007427D1"/>
    <w:rsid w:val="00797BFA"/>
    <w:rsid w:val="007B1B1D"/>
    <w:rsid w:val="007D48B9"/>
    <w:rsid w:val="007F7250"/>
    <w:rsid w:val="008070CB"/>
    <w:rsid w:val="0081783E"/>
    <w:rsid w:val="0082209D"/>
    <w:rsid w:val="00854E73"/>
    <w:rsid w:val="00876C61"/>
    <w:rsid w:val="00895DFD"/>
    <w:rsid w:val="008A419E"/>
    <w:rsid w:val="008C3155"/>
    <w:rsid w:val="008D5A8D"/>
    <w:rsid w:val="008E2B19"/>
    <w:rsid w:val="008E63AB"/>
    <w:rsid w:val="0095323A"/>
    <w:rsid w:val="00973886"/>
    <w:rsid w:val="00993D80"/>
    <w:rsid w:val="00A01FAD"/>
    <w:rsid w:val="00A0702B"/>
    <w:rsid w:val="00A41D4E"/>
    <w:rsid w:val="00A50DE6"/>
    <w:rsid w:val="00A56056"/>
    <w:rsid w:val="00A6443D"/>
    <w:rsid w:val="00A7209A"/>
    <w:rsid w:val="00AB3348"/>
    <w:rsid w:val="00AB46F8"/>
    <w:rsid w:val="00AF3E26"/>
    <w:rsid w:val="00B2585B"/>
    <w:rsid w:val="00B25A68"/>
    <w:rsid w:val="00B260F2"/>
    <w:rsid w:val="00B63B9A"/>
    <w:rsid w:val="00B71E4D"/>
    <w:rsid w:val="00BC1E09"/>
    <w:rsid w:val="00BD2F3A"/>
    <w:rsid w:val="00BE2ADA"/>
    <w:rsid w:val="00C047D1"/>
    <w:rsid w:val="00C23EE2"/>
    <w:rsid w:val="00C305AC"/>
    <w:rsid w:val="00C461BA"/>
    <w:rsid w:val="00C51062"/>
    <w:rsid w:val="00C57631"/>
    <w:rsid w:val="00C85318"/>
    <w:rsid w:val="00C93887"/>
    <w:rsid w:val="00CA3D03"/>
    <w:rsid w:val="00CA7612"/>
    <w:rsid w:val="00CD7C2E"/>
    <w:rsid w:val="00CE5EF5"/>
    <w:rsid w:val="00D05126"/>
    <w:rsid w:val="00D141F3"/>
    <w:rsid w:val="00D377FC"/>
    <w:rsid w:val="00D50FF2"/>
    <w:rsid w:val="00D522CE"/>
    <w:rsid w:val="00D5642C"/>
    <w:rsid w:val="00D609FA"/>
    <w:rsid w:val="00D742DB"/>
    <w:rsid w:val="00D867C1"/>
    <w:rsid w:val="00D87465"/>
    <w:rsid w:val="00D95F7E"/>
    <w:rsid w:val="00D9695C"/>
    <w:rsid w:val="00DB0647"/>
    <w:rsid w:val="00DD052F"/>
    <w:rsid w:val="00DD5EAA"/>
    <w:rsid w:val="00DF37C8"/>
    <w:rsid w:val="00E237F1"/>
    <w:rsid w:val="00E3039A"/>
    <w:rsid w:val="00E33374"/>
    <w:rsid w:val="00E47DEC"/>
    <w:rsid w:val="00E54258"/>
    <w:rsid w:val="00E76C2E"/>
    <w:rsid w:val="00E83621"/>
    <w:rsid w:val="00E850A6"/>
    <w:rsid w:val="00E92E1B"/>
    <w:rsid w:val="00EA072C"/>
    <w:rsid w:val="00EA0B87"/>
    <w:rsid w:val="00EA346E"/>
    <w:rsid w:val="00ED5BB1"/>
    <w:rsid w:val="00ED7FAF"/>
    <w:rsid w:val="00EE35CB"/>
    <w:rsid w:val="00EF5549"/>
    <w:rsid w:val="00F26F1A"/>
    <w:rsid w:val="00F40A77"/>
    <w:rsid w:val="00F41A7C"/>
    <w:rsid w:val="00F52897"/>
    <w:rsid w:val="00F56669"/>
    <w:rsid w:val="00F87CA2"/>
    <w:rsid w:val="00F97C40"/>
    <w:rsid w:val="00F97DD6"/>
    <w:rsid w:val="00FB1703"/>
    <w:rsid w:val="00FC7566"/>
    <w:rsid w:val="00FD7C2C"/>
    <w:rsid w:val="00FE4C2C"/>
    <w:rsid w:val="00FF32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06A6A"/>
  <w15:chartTrackingRefBased/>
  <w15:docId w15:val="{6F50B8DE-719B-4878-9B6F-09283819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585B"/>
    <w:pPr>
      <w:spacing w:line="260" w:lineRule="exact"/>
    </w:pPr>
    <w:rPr>
      <w:rFonts w:ascii="Arial" w:eastAsia="Kozuka Gothic Std R" w:hAnsi="Arial" w:cs="Arial"/>
      <w:spacing w:val="6"/>
      <w:sz w:val="17"/>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77CA8"/>
    <w:rPr>
      <w:color w:val="0563C1" w:themeColor="hyperlink"/>
      <w:u w:val="single"/>
    </w:rPr>
  </w:style>
  <w:style w:type="character" w:styleId="Onopgelostemelding">
    <w:name w:val="Unresolved Mention"/>
    <w:basedOn w:val="Standaardalinea-lettertype"/>
    <w:uiPriority w:val="99"/>
    <w:semiHidden/>
    <w:unhideWhenUsed/>
    <w:rsid w:val="00477CA8"/>
    <w:rPr>
      <w:color w:val="605E5C"/>
      <w:shd w:val="clear" w:color="auto" w:fill="E1DFDD"/>
    </w:rPr>
  </w:style>
  <w:style w:type="paragraph" w:styleId="Koptekst">
    <w:name w:val="header"/>
    <w:basedOn w:val="Standaard"/>
    <w:link w:val="KoptekstChar"/>
    <w:uiPriority w:val="99"/>
    <w:unhideWhenUsed/>
    <w:rsid w:val="001932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322D"/>
    <w:rPr>
      <w:rFonts w:ascii="Arial" w:eastAsia="Kozuka Gothic Std R" w:hAnsi="Arial" w:cs="Arial"/>
      <w:spacing w:val="6"/>
      <w:sz w:val="17"/>
      <w:szCs w:val="24"/>
    </w:rPr>
  </w:style>
  <w:style w:type="paragraph" w:styleId="Voettekst">
    <w:name w:val="footer"/>
    <w:basedOn w:val="Standaard"/>
    <w:link w:val="VoettekstChar"/>
    <w:uiPriority w:val="99"/>
    <w:unhideWhenUsed/>
    <w:rsid w:val="001932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9322D"/>
    <w:rPr>
      <w:rFonts w:ascii="Arial" w:eastAsia="Kozuka Gothic Std R" w:hAnsi="Arial" w:cs="Arial"/>
      <w:spacing w:val="6"/>
      <w:sz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9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unstcentraal.nl/projecten/klederdracht-in-bunschoten-spakenbu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1705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Aan de ouder/verzorger van:</vt:lpstr>
    </vt:vector>
  </TitlesOfParts>
  <Company>LBU</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 de ouder/verzorger van:</dc:title>
  <dc:subject/>
  <dc:creator>pleunie</dc:creator>
  <cp:keywords/>
  <cp:lastModifiedBy>Emma Egberts</cp:lastModifiedBy>
  <cp:revision>2</cp:revision>
  <cp:lastPrinted>2016-05-20T09:30:00Z</cp:lastPrinted>
  <dcterms:created xsi:type="dcterms:W3CDTF">2025-12-11T15:01:00Z</dcterms:created>
  <dcterms:modified xsi:type="dcterms:W3CDTF">2025-12-11T15:01:00Z</dcterms:modified>
</cp:coreProperties>
</file>