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A081" w14:textId="4198E009" w:rsidR="007255E9" w:rsidRPr="0016187A" w:rsidRDefault="00571C36" w:rsidP="0016187A">
      <w:pPr>
        <w:spacing w:after="0" w:line="288" w:lineRule="auto"/>
        <w:rPr>
          <w:rFonts w:ascii="Univers LT Std 47 Cn Lt" w:hAnsi="Univers LT Std 47 Cn Lt"/>
          <w:sz w:val="20"/>
          <w:szCs w:val="20"/>
        </w:rPr>
      </w:pPr>
      <w:r>
        <w:rPr>
          <w:rFonts w:ascii="Univers LT Std 47 Cn Lt" w:hAnsi="Univers LT Std 47 Cn Lt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1" wp14:anchorId="0DF90353" wp14:editId="57CC6E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263" y="21201"/>
                <wp:lineTo x="2126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U - logo - 3 regels - kleur - 100dpi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A6D46" w14:textId="47808608" w:rsidR="00144BC5" w:rsidRPr="0016187A" w:rsidRDefault="004907B1" w:rsidP="0016187A">
      <w:pPr>
        <w:spacing w:after="0" w:line="288" w:lineRule="auto"/>
        <w:rPr>
          <w:rFonts w:ascii="Univers LT Std 47 Cn Lt" w:hAnsi="Univers LT Std 47 Cn Lt"/>
          <w:sz w:val="20"/>
          <w:szCs w:val="20"/>
        </w:rPr>
      </w:pPr>
      <w:r>
        <w:rPr>
          <w:rFonts w:ascii="Univers LT Std 47 Cn Lt" w:hAnsi="Univers LT Std 47 Cn Lt"/>
          <w:noProof/>
          <w:sz w:val="20"/>
          <w:szCs w:val="20"/>
        </w:rPr>
        <w:drawing>
          <wp:inline distT="0" distB="0" distL="0" distR="0" wp14:anchorId="52EDB7B7" wp14:editId="06ECDA54">
            <wp:extent cx="682625" cy="54229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EEC60" w14:textId="79C924E2" w:rsidR="00E0527F" w:rsidRPr="0016187A" w:rsidRDefault="00E0527F" w:rsidP="0016187A">
      <w:pPr>
        <w:spacing w:after="0" w:line="288" w:lineRule="auto"/>
        <w:rPr>
          <w:rFonts w:ascii="Univers LT Std 47 Cn Lt" w:hAnsi="Univers LT Std 47 Cn Lt"/>
          <w:sz w:val="20"/>
          <w:szCs w:val="20"/>
        </w:rPr>
      </w:pPr>
    </w:p>
    <w:p w14:paraId="29EEDF77" w14:textId="7113ABF9" w:rsidR="003E13AF" w:rsidRDefault="003E13AF" w:rsidP="0016187A">
      <w:pPr>
        <w:spacing w:after="0" w:line="288" w:lineRule="auto"/>
        <w:rPr>
          <w:rFonts w:ascii="Univers LT Std 47 Cn Lt" w:hAnsi="Univers LT Std 47 Cn Lt"/>
          <w:sz w:val="20"/>
          <w:szCs w:val="20"/>
        </w:rPr>
      </w:pPr>
    </w:p>
    <w:p w14:paraId="28EC8A68" w14:textId="41AE8325" w:rsidR="004D35CA" w:rsidRPr="004907B1" w:rsidRDefault="004907B1" w:rsidP="0016187A">
      <w:pPr>
        <w:spacing w:after="0" w:line="288" w:lineRule="auto"/>
        <w:rPr>
          <w:rFonts w:ascii="Univers LT Std 47 Cn Lt" w:hAnsi="Univers LT Std 47 Cn Lt"/>
          <w:b/>
          <w:bCs/>
          <w:sz w:val="28"/>
          <w:szCs w:val="28"/>
        </w:rPr>
      </w:pPr>
      <w:r w:rsidRPr="004907B1">
        <w:rPr>
          <w:rFonts w:ascii="Univers LT Std 47 Cn Lt" w:hAnsi="Univers LT Std 47 Cn Lt"/>
          <w:sz w:val="28"/>
          <w:szCs w:val="28"/>
        </w:rPr>
        <w:t xml:space="preserve">Brief voor de begeleiders van het project </w:t>
      </w:r>
      <w:r w:rsidRPr="004907B1">
        <w:rPr>
          <w:rFonts w:ascii="Univers LT Std 47 Cn Lt" w:hAnsi="Univers LT Std 47 Cn Lt"/>
          <w:b/>
          <w:bCs/>
          <w:sz w:val="28"/>
          <w:szCs w:val="28"/>
        </w:rPr>
        <w:t>Rondje om de kerk Bunschoten</w:t>
      </w:r>
    </w:p>
    <w:p w14:paraId="4589B1F0" w14:textId="77777777" w:rsidR="003E13AF" w:rsidRPr="004D35CA" w:rsidRDefault="003E13AF" w:rsidP="0016187A">
      <w:pPr>
        <w:spacing w:after="0" w:line="288" w:lineRule="auto"/>
        <w:rPr>
          <w:rFonts w:ascii="Arial" w:hAnsi="Arial" w:cs="Arial"/>
          <w:szCs w:val="20"/>
        </w:rPr>
      </w:pPr>
    </w:p>
    <w:p w14:paraId="4E7C2392" w14:textId="77777777" w:rsidR="00752953" w:rsidRPr="004D35CA" w:rsidRDefault="00752953" w:rsidP="0016187A">
      <w:pPr>
        <w:spacing w:after="0" w:line="288" w:lineRule="auto"/>
        <w:rPr>
          <w:rFonts w:ascii="Arial" w:hAnsi="Arial" w:cs="Arial"/>
          <w:szCs w:val="20"/>
        </w:rPr>
      </w:pPr>
      <w:r w:rsidRPr="004D35CA">
        <w:rPr>
          <w:rFonts w:ascii="Arial" w:hAnsi="Arial" w:cs="Arial"/>
          <w:szCs w:val="20"/>
        </w:rPr>
        <w:t>Beste ouder/verzorger,</w:t>
      </w:r>
    </w:p>
    <w:p w14:paraId="0B6D7AA6" w14:textId="77777777" w:rsidR="00F63E41" w:rsidRPr="004D35CA" w:rsidRDefault="00F63E41" w:rsidP="0016187A">
      <w:pPr>
        <w:spacing w:after="0" w:line="288" w:lineRule="auto"/>
        <w:rPr>
          <w:rFonts w:ascii="Arial" w:hAnsi="Arial" w:cs="Arial"/>
          <w:szCs w:val="20"/>
        </w:rPr>
      </w:pPr>
    </w:p>
    <w:p w14:paraId="0206E748" w14:textId="77777777" w:rsidR="00214E75" w:rsidRPr="004D35CA" w:rsidRDefault="00821A72" w:rsidP="00BB3F85">
      <w:pPr>
        <w:spacing w:after="0" w:line="288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Fijn dat u meegaat als extra begeleider</w:t>
      </w:r>
      <w:r w:rsidR="00A0488A">
        <w:rPr>
          <w:rFonts w:ascii="Arial" w:hAnsi="Arial" w:cs="Arial"/>
          <w:szCs w:val="20"/>
        </w:rPr>
        <w:t xml:space="preserve"> naar de Sint Catharinakerk</w:t>
      </w:r>
      <w:r>
        <w:rPr>
          <w:rFonts w:ascii="Arial" w:hAnsi="Arial" w:cs="Arial"/>
          <w:szCs w:val="20"/>
        </w:rPr>
        <w:t xml:space="preserve">. </w:t>
      </w:r>
      <w:r w:rsidR="00BE2FB3" w:rsidRPr="004D35CA">
        <w:rPr>
          <w:rFonts w:ascii="Arial" w:hAnsi="Arial" w:cs="Arial"/>
          <w:szCs w:val="20"/>
        </w:rPr>
        <w:t xml:space="preserve">U kunt zelf </w:t>
      </w:r>
      <w:r w:rsidR="00FB2B79" w:rsidRPr="004D35CA">
        <w:rPr>
          <w:rFonts w:ascii="Arial" w:hAnsi="Arial" w:cs="Arial"/>
          <w:szCs w:val="20"/>
        </w:rPr>
        <w:t>de voorstelling</w:t>
      </w:r>
      <w:r w:rsidR="00BE2FB3" w:rsidRPr="004D35CA">
        <w:rPr>
          <w:rFonts w:ascii="Arial" w:hAnsi="Arial" w:cs="Arial"/>
          <w:szCs w:val="20"/>
        </w:rPr>
        <w:t>/gastles</w:t>
      </w:r>
      <w:r w:rsidR="00FB2B79" w:rsidRPr="004D35CA">
        <w:rPr>
          <w:rFonts w:ascii="Arial" w:hAnsi="Arial" w:cs="Arial"/>
          <w:szCs w:val="20"/>
        </w:rPr>
        <w:t xml:space="preserve"> </w:t>
      </w:r>
      <w:r w:rsidR="00BE2FB3" w:rsidRPr="004D35CA">
        <w:rPr>
          <w:rFonts w:ascii="Arial" w:hAnsi="Arial" w:cs="Arial"/>
          <w:szCs w:val="20"/>
        </w:rPr>
        <w:t>ook bijwonen. Belangrijk om te weten is dat er geen broertjes of zusjes mee mogen. Voorstellingen zijn namelijk afgestemd op het belevings- en kennisniveau van een specifieke leeftijdsgroep en niet geschikt voor jongere kinderen.</w:t>
      </w:r>
      <w:r w:rsidR="00FB2B79" w:rsidRPr="004D35C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Het bezoek aan de kerk duurt 45 minuten (excl. reistijd).</w:t>
      </w:r>
    </w:p>
    <w:p w14:paraId="5DE378BD" w14:textId="77777777" w:rsidR="00BB3F85" w:rsidRPr="004D35CA" w:rsidRDefault="00BB3F85" w:rsidP="00BB3F85">
      <w:pPr>
        <w:spacing w:after="0" w:line="288" w:lineRule="auto"/>
        <w:rPr>
          <w:rFonts w:ascii="Arial" w:hAnsi="Arial" w:cs="Arial"/>
          <w:szCs w:val="20"/>
        </w:rPr>
      </w:pPr>
    </w:p>
    <w:p w14:paraId="7A9BE4B8" w14:textId="77777777" w:rsidR="00BB3F85" w:rsidRPr="004D35CA" w:rsidRDefault="00BB3F85" w:rsidP="00BB3F85">
      <w:pPr>
        <w:spacing w:after="0" w:line="288" w:lineRule="auto"/>
        <w:rPr>
          <w:rFonts w:ascii="Arial" w:hAnsi="Arial" w:cs="Arial"/>
          <w:szCs w:val="20"/>
        </w:rPr>
      </w:pPr>
      <w:r w:rsidRPr="004D35CA">
        <w:rPr>
          <w:rFonts w:ascii="Arial" w:hAnsi="Arial" w:cs="Arial"/>
          <w:szCs w:val="20"/>
        </w:rPr>
        <w:t>Als u meegaat willen wij u vragen op een aantal dingen te letten:</w:t>
      </w:r>
    </w:p>
    <w:p w14:paraId="49A25390" w14:textId="77777777" w:rsidR="00F04125" w:rsidRPr="004D35CA" w:rsidRDefault="00F04125" w:rsidP="0016187A">
      <w:pPr>
        <w:pStyle w:val="Lijstalinea"/>
        <w:numPr>
          <w:ilvl w:val="0"/>
          <w:numId w:val="3"/>
        </w:numPr>
        <w:spacing w:after="0" w:line="288" w:lineRule="auto"/>
        <w:rPr>
          <w:rFonts w:ascii="Arial" w:hAnsi="Arial" w:cs="Arial"/>
          <w:szCs w:val="20"/>
        </w:rPr>
      </w:pPr>
      <w:r w:rsidRPr="004D35CA">
        <w:rPr>
          <w:rFonts w:ascii="Arial" w:hAnsi="Arial" w:cs="Arial"/>
          <w:szCs w:val="20"/>
        </w:rPr>
        <w:t xml:space="preserve">Zorg ervoor dat u </w:t>
      </w:r>
      <w:r w:rsidR="0016046D" w:rsidRPr="004D35CA">
        <w:rPr>
          <w:rFonts w:ascii="Arial" w:hAnsi="Arial" w:cs="Arial"/>
          <w:szCs w:val="20"/>
        </w:rPr>
        <w:t xml:space="preserve">op tijd aanwezig </w:t>
      </w:r>
      <w:r w:rsidRPr="004D35CA">
        <w:rPr>
          <w:rFonts w:ascii="Arial" w:hAnsi="Arial" w:cs="Arial"/>
          <w:szCs w:val="20"/>
        </w:rPr>
        <w:t>bent</w:t>
      </w:r>
      <w:r w:rsidR="0016046D" w:rsidRPr="004D35CA">
        <w:rPr>
          <w:rFonts w:ascii="Arial" w:hAnsi="Arial" w:cs="Arial"/>
          <w:szCs w:val="20"/>
        </w:rPr>
        <w:t>.</w:t>
      </w:r>
    </w:p>
    <w:p w14:paraId="736CAABA" w14:textId="77777777" w:rsidR="00527B1A" w:rsidRDefault="00527B1A" w:rsidP="00527B1A">
      <w:pPr>
        <w:pStyle w:val="Lijstalinea"/>
        <w:numPr>
          <w:ilvl w:val="0"/>
          <w:numId w:val="3"/>
        </w:numPr>
        <w:spacing w:after="0" w:line="288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Blijf bij de groep en help de orde te bewaren.</w:t>
      </w:r>
    </w:p>
    <w:p w14:paraId="3A839428" w14:textId="252F357F" w:rsidR="00B64698" w:rsidRPr="004D35CA" w:rsidRDefault="004907B1" w:rsidP="00F04125">
      <w:pPr>
        <w:pStyle w:val="Lijstalinea"/>
        <w:numPr>
          <w:ilvl w:val="0"/>
          <w:numId w:val="3"/>
        </w:numPr>
        <w:spacing w:after="0" w:line="288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Neem een actieve luisterende houding aan. Onderling kletsen, appen/bellen of eten kan storend zijn voor de gastdocent.</w:t>
      </w:r>
    </w:p>
    <w:p w14:paraId="64D7977F" w14:textId="77777777" w:rsidR="00C63D22" w:rsidRDefault="00C63D22" w:rsidP="0016187A">
      <w:pPr>
        <w:spacing w:after="0" w:line="288" w:lineRule="auto"/>
        <w:rPr>
          <w:rFonts w:ascii="Arial" w:hAnsi="Arial" w:cs="Arial"/>
          <w:szCs w:val="20"/>
        </w:rPr>
      </w:pPr>
    </w:p>
    <w:p w14:paraId="0DC18873" w14:textId="202007BD" w:rsidR="004907B1" w:rsidRPr="007F6C3E" w:rsidRDefault="004907B1" w:rsidP="0016187A">
      <w:pPr>
        <w:spacing w:after="0" w:line="288" w:lineRule="auto"/>
        <w:rPr>
          <w:rFonts w:ascii="Arial" w:hAnsi="Arial" w:cs="Arial"/>
          <w:b/>
          <w:bCs/>
          <w:iCs/>
          <w:color w:val="333333"/>
          <w:szCs w:val="20"/>
        </w:rPr>
      </w:pPr>
      <w:r w:rsidRPr="007F6C3E">
        <w:rPr>
          <w:rFonts w:ascii="Arial" w:hAnsi="Arial" w:cs="Arial"/>
          <w:b/>
          <w:bCs/>
          <w:iCs/>
          <w:color w:val="333333"/>
          <w:szCs w:val="20"/>
        </w:rPr>
        <w:t>Waar gaat het project over?</w:t>
      </w:r>
    </w:p>
    <w:p w14:paraId="07D5958F" w14:textId="6DEE197A" w:rsidR="004907B1" w:rsidRDefault="004907B1" w:rsidP="004907B1">
      <w:pPr>
        <w:spacing w:after="0" w:line="288" w:lineRule="auto"/>
        <w:rPr>
          <w:rFonts w:ascii="Arial" w:hAnsi="Arial" w:cs="Arial"/>
          <w:iCs/>
          <w:color w:val="333333"/>
          <w:szCs w:val="20"/>
        </w:rPr>
      </w:pPr>
      <w:r>
        <w:rPr>
          <w:rFonts w:ascii="Arial" w:hAnsi="Arial" w:cs="Arial"/>
          <w:iCs/>
          <w:color w:val="333333"/>
          <w:szCs w:val="20"/>
        </w:rPr>
        <w:t xml:space="preserve">De hoofdpersoon van het project, </w:t>
      </w:r>
      <w:r w:rsidRPr="004907B1">
        <w:rPr>
          <w:rFonts w:ascii="Arial" w:hAnsi="Arial" w:cs="Arial"/>
          <w:iCs/>
          <w:color w:val="333333"/>
          <w:szCs w:val="20"/>
        </w:rPr>
        <w:t>Frederik</w:t>
      </w:r>
      <w:r>
        <w:rPr>
          <w:rFonts w:ascii="Arial" w:hAnsi="Arial" w:cs="Arial"/>
          <w:iCs/>
          <w:color w:val="333333"/>
          <w:szCs w:val="20"/>
        </w:rPr>
        <w:t xml:space="preserve">/Frederika </w:t>
      </w:r>
      <w:r w:rsidRPr="004907B1">
        <w:rPr>
          <w:rFonts w:ascii="Arial" w:hAnsi="Arial" w:cs="Arial"/>
          <w:iCs/>
          <w:color w:val="333333"/>
          <w:szCs w:val="20"/>
        </w:rPr>
        <w:t xml:space="preserve">Kortenhorst </w:t>
      </w:r>
      <w:r>
        <w:rPr>
          <w:rFonts w:ascii="Arial" w:hAnsi="Arial" w:cs="Arial"/>
          <w:iCs/>
          <w:color w:val="333333"/>
          <w:szCs w:val="20"/>
        </w:rPr>
        <w:t>(ligt eraan of de gastdocent een man of een vrouw is),</w:t>
      </w:r>
      <w:r w:rsidRPr="004907B1">
        <w:rPr>
          <w:rFonts w:ascii="Arial" w:hAnsi="Arial" w:cs="Arial"/>
          <w:iCs/>
          <w:color w:val="333333"/>
          <w:szCs w:val="20"/>
        </w:rPr>
        <w:t xml:space="preserve"> heeft op zolder een dagboekfragment, een beursje en een oude prent met een kerktoren gevonden. Wat hebben ze met elkaar te maken? Welk dorp staat er op de prent?</w:t>
      </w:r>
      <w:r>
        <w:rPr>
          <w:rFonts w:ascii="Arial" w:hAnsi="Arial" w:cs="Arial"/>
          <w:iCs/>
          <w:color w:val="333333"/>
          <w:szCs w:val="20"/>
        </w:rPr>
        <w:t xml:space="preserve"> De kinderen gaan op school op zoek naar antwoorden. Tijdens de gastles gaat de klas </w:t>
      </w:r>
      <w:r w:rsidRPr="004907B1">
        <w:rPr>
          <w:rFonts w:ascii="Arial" w:hAnsi="Arial" w:cs="Arial"/>
          <w:iCs/>
          <w:color w:val="333333"/>
          <w:szCs w:val="20"/>
        </w:rPr>
        <w:t>naar de kerk om het verhaal over Frederik</w:t>
      </w:r>
      <w:r>
        <w:rPr>
          <w:rFonts w:ascii="Arial" w:hAnsi="Arial" w:cs="Arial"/>
          <w:iCs/>
          <w:color w:val="333333"/>
          <w:szCs w:val="20"/>
        </w:rPr>
        <w:t>(</w:t>
      </w:r>
      <w:r w:rsidRPr="004907B1">
        <w:rPr>
          <w:rFonts w:ascii="Arial" w:hAnsi="Arial" w:cs="Arial"/>
          <w:iCs/>
          <w:color w:val="333333"/>
          <w:szCs w:val="20"/>
        </w:rPr>
        <w:t>a</w:t>
      </w:r>
      <w:r>
        <w:rPr>
          <w:rFonts w:ascii="Arial" w:hAnsi="Arial" w:cs="Arial"/>
          <w:iCs/>
          <w:color w:val="333333"/>
          <w:szCs w:val="20"/>
        </w:rPr>
        <w:t>)</w:t>
      </w:r>
      <w:r w:rsidRPr="004907B1">
        <w:rPr>
          <w:rFonts w:ascii="Arial" w:hAnsi="Arial" w:cs="Arial"/>
          <w:iCs/>
          <w:color w:val="333333"/>
          <w:szCs w:val="20"/>
        </w:rPr>
        <w:t xml:space="preserve">’s overgrootvader te horen. Die reisde in de 19e eeuw als jongetje in zijn eentje door de provincie. ANWB-borden, Tomtom en Google </w:t>
      </w:r>
      <w:proofErr w:type="spellStart"/>
      <w:r w:rsidRPr="004907B1">
        <w:rPr>
          <w:rFonts w:ascii="Arial" w:hAnsi="Arial" w:cs="Arial"/>
          <w:iCs/>
          <w:color w:val="333333"/>
          <w:szCs w:val="20"/>
        </w:rPr>
        <w:t>Maps</w:t>
      </w:r>
      <w:proofErr w:type="spellEnd"/>
      <w:r w:rsidRPr="004907B1">
        <w:rPr>
          <w:rFonts w:ascii="Arial" w:hAnsi="Arial" w:cs="Arial"/>
          <w:iCs/>
          <w:color w:val="333333"/>
          <w:szCs w:val="20"/>
        </w:rPr>
        <w:t xml:space="preserve"> bestonden nog niet. Hoe wist hij dan waar hij was en welk dorp er in de verte lag?</w:t>
      </w:r>
    </w:p>
    <w:p w14:paraId="613CC171" w14:textId="72D5EE94" w:rsidR="004907B1" w:rsidRDefault="004907B1" w:rsidP="004907B1">
      <w:pPr>
        <w:rPr>
          <w:rFonts w:ascii="Arial" w:hAnsi="Arial" w:cs="Arial"/>
          <w:szCs w:val="20"/>
        </w:rPr>
      </w:pPr>
    </w:p>
    <w:p w14:paraId="5B835C5B" w14:textId="77777777" w:rsidR="004907B1" w:rsidRPr="004907B1" w:rsidRDefault="004907B1" w:rsidP="004907B1">
      <w:pPr>
        <w:spacing w:after="0" w:line="288" w:lineRule="auto"/>
        <w:rPr>
          <w:rFonts w:ascii="Univers LT Std 47 Cn Lt" w:hAnsi="Univers LT Std 47 Cn Lt"/>
          <w:sz w:val="28"/>
          <w:szCs w:val="28"/>
        </w:rPr>
      </w:pPr>
    </w:p>
    <w:p w14:paraId="597AF050" w14:textId="77777777" w:rsidR="004907B1" w:rsidRDefault="004907B1" w:rsidP="004907B1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5C62246C" w14:textId="77777777" w:rsidR="004907B1" w:rsidRPr="00A0488A" w:rsidRDefault="004907B1" w:rsidP="004907B1">
      <w:pPr>
        <w:spacing w:after="0" w:line="288" w:lineRule="auto"/>
        <w:rPr>
          <w:rFonts w:ascii="Arial" w:hAnsi="Arial" w:cs="Arial"/>
          <w:i/>
          <w:sz w:val="20"/>
          <w:szCs w:val="20"/>
        </w:rPr>
      </w:pPr>
      <w:r w:rsidRPr="00A0488A">
        <w:rPr>
          <w:rFonts w:ascii="Arial" w:hAnsi="Arial" w:cs="Arial"/>
          <w:i/>
          <w:sz w:val="20"/>
          <w:szCs w:val="20"/>
        </w:rPr>
        <w:t xml:space="preserve">Kerk: Sint Catharinakerk, Dorpsstraat 21, </w:t>
      </w:r>
      <w:r w:rsidRPr="00A0488A">
        <w:rPr>
          <w:rStyle w:val="lrzxr"/>
          <w:rFonts w:ascii="Arial" w:hAnsi="Arial" w:cs="Arial"/>
          <w:i/>
        </w:rPr>
        <w:t xml:space="preserve">3751 EM </w:t>
      </w:r>
      <w:r w:rsidRPr="00A0488A">
        <w:rPr>
          <w:rFonts w:ascii="Arial" w:hAnsi="Arial" w:cs="Arial"/>
          <w:i/>
          <w:sz w:val="20"/>
          <w:szCs w:val="20"/>
        </w:rPr>
        <w:t>Bunschoten-Spakenburg</w:t>
      </w:r>
    </w:p>
    <w:p w14:paraId="3C1C2AA3" w14:textId="77777777" w:rsidR="004907B1" w:rsidRPr="00A0488A" w:rsidRDefault="004907B1" w:rsidP="004907B1">
      <w:pPr>
        <w:spacing w:after="0" w:line="288" w:lineRule="auto"/>
        <w:rPr>
          <w:rFonts w:ascii="Arial" w:hAnsi="Arial" w:cs="Arial"/>
          <w:i/>
          <w:sz w:val="20"/>
          <w:szCs w:val="20"/>
        </w:rPr>
      </w:pPr>
    </w:p>
    <w:p w14:paraId="1F9C7C2B" w14:textId="77777777" w:rsidR="004907B1" w:rsidRPr="00A0488A" w:rsidRDefault="004907B1" w:rsidP="004907B1">
      <w:pPr>
        <w:spacing w:after="0" w:line="288" w:lineRule="auto"/>
        <w:rPr>
          <w:rFonts w:ascii="Arial" w:hAnsi="Arial" w:cs="Arial"/>
          <w:i/>
          <w:sz w:val="20"/>
          <w:szCs w:val="20"/>
        </w:rPr>
      </w:pPr>
      <w:r w:rsidRPr="00A0488A">
        <w:rPr>
          <w:rFonts w:ascii="Arial" w:hAnsi="Arial" w:cs="Arial"/>
          <w:i/>
          <w:sz w:val="20"/>
          <w:szCs w:val="20"/>
        </w:rPr>
        <w:t>Datum bezoek aan de kerk: ……………………</w:t>
      </w:r>
    </w:p>
    <w:p w14:paraId="51544600" w14:textId="77777777" w:rsidR="004907B1" w:rsidRPr="00A0488A" w:rsidRDefault="004907B1" w:rsidP="004907B1">
      <w:pPr>
        <w:spacing w:after="0" w:line="288" w:lineRule="auto"/>
        <w:rPr>
          <w:rFonts w:ascii="Arial" w:hAnsi="Arial" w:cs="Arial"/>
          <w:i/>
          <w:sz w:val="20"/>
          <w:szCs w:val="20"/>
        </w:rPr>
      </w:pPr>
    </w:p>
    <w:p w14:paraId="290E59AC" w14:textId="77777777" w:rsidR="004907B1" w:rsidRPr="00A0488A" w:rsidRDefault="004907B1" w:rsidP="004907B1">
      <w:pPr>
        <w:spacing w:after="0" w:line="288" w:lineRule="auto"/>
        <w:rPr>
          <w:rFonts w:ascii="Arial" w:hAnsi="Arial" w:cs="Arial"/>
          <w:i/>
          <w:sz w:val="20"/>
          <w:szCs w:val="20"/>
        </w:rPr>
      </w:pPr>
      <w:r w:rsidRPr="00A0488A">
        <w:rPr>
          <w:rFonts w:ascii="Arial" w:hAnsi="Arial" w:cs="Arial"/>
          <w:i/>
          <w:sz w:val="20"/>
          <w:szCs w:val="20"/>
        </w:rPr>
        <w:t>Hoe laat verzamelen op school: ……………….</w:t>
      </w:r>
    </w:p>
    <w:p w14:paraId="2692F600" w14:textId="77777777" w:rsidR="004907B1" w:rsidRDefault="004907B1" w:rsidP="004907B1">
      <w:pPr>
        <w:spacing w:after="0" w:line="288" w:lineRule="auto"/>
        <w:rPr>
          <w:rFonts w:ascii="Univers LT Std 47 Cn Lt" w:hAnsi="Univers LT Std 47 Cn Lt"/>
          <w:sz w:val="20"/>
          <w:szCs w:val="20"/>
        </w:rPr>
      </w:pPr>
    </w:p>
    <w:p w14:paraId="6EF421A8" w14:textId="77777777" w:rsidR="004907B1" w:rsidRDefault="004907B1" w:rsidP="004907B1">
      <w:pPr>
        <w:spacing w:after="0" w:line="288" w:lineRule="auto"/>
        <w:rPr>
          <w:rFonts w:ascii="Univers LT Std 47 Cn Lt" w:hAnsi="Univers LT Std 47 Cn Lt"/>
          <w:sz w:val="20"/>
          <w:szCs w:val="20"/>
        </w:rPr>
      </w:pPr>
    </w:p>
    <w:p w14:paraId="26BC2B0F" w14:textId="77777777" w:rsidR="004907B1" w:rsidRDefault="004907B1" w:rsidP="004907B1">
      <w:pPr>
        <w:spacing w:after="0" w:line="288" w:lineRule="auto"/>
        <w:rPr>
          <w:rFonts w:ascii="Univers LT Std 47 Cn Lt" w:hAnsi="Univers LT Std 47 Cn Lt"/>
          <w:sz w:val="20"/>
          <w:szCs w:val="20"/>
        </w:rPr>
      </w:pPr>
    </w:p>
    <w:p w14:paraId="142E9E80" w14:textId="77777777" w:rsidR="004907B1" w:rsidRPr="004907B1" w:rsidRDefault="004907B1" w:rsidP="004907B1">
      <w:pPr>
        <w:rPr>
          <w:rFonts w:ascii="Arial" w:hAnsi="Arial" w:cs="Arial"/>
          <w:szCs w:val="20"/>
        </w:rPr>
      </w:pPr>
    </w:p>
    <w:sectPr w:rsidR="004907B1" w:rsidRPr="004907B1" w:rsidSect="0086363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7798" w14:textId="77777777" w:rsidR="00BC2CEB" w:rsidRDefault="00BC2CEB" w:rsidP="00BC2CEB">
      <w:pPr>
        <w:spacing w:after="0" w:line="240" w:lineRule="auto"/>
      </w:pPr>
      <w:r>
        <w:separator/>
      </w:r>
    </w:p>
  </w:endnote>
  <w:endnote w:type="continuationSeparator" w:id="0">
    <w:p w14:paraId="2EF87454" w14:textId="77777777" w:rsidR="00BC2CEB" w:rsidRDefault="00BC2CEB" w:rsidP="00BC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C459" w14:textId="77777777" w:rsidR="00BC2CEB" w:rsidRDefault="00BC2CEB" w:rsidP="00BC2CEB">
      <w:pPr>
        <w:spacing w:after="0" w:line="240" w:lineRule="auto"/>
      </w:pPr>
      <w:r>
        <w:separator/>
      </w:r>
    </w:p>
  </w:footnote>
  <w:footnote w:type="continuationSeparator" w:id="0">
    <w:p w14:paraId="5DFAB00A" w14:textId="77777777" w:rsidR="00BC2CEB" w:rsidRDefault="00BC2CEB" w:rsidP="00BC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A1828"/>
    <w:multiLevelType w:val="hybridMultilevel"/>
    <w:tmpl w:val="D388A258"/>
    <w:lvl w:ilvl="0" w:tplc="72C69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35F0"/>
    <w:multiLevelType w:val="hybridMultilevel"/>
    <w:tmpl w:val="378E9F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DFF"/>
    <w:multiLevelType w:val="hybridMultilevel"/>
    <w:tmpl w:val="D64E2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3"/>
    <w:rsid w:val="00035E75"/>
    <w:rsid w:val="00037F3D"/>
    <w:rsid w:val="000F7192"/>
    <w:rsid w:val="00112153"/>
    <w:rsid w:val="00116EF8"/>
    <w:rsid w:val="00144BC5"/>
    <w:rsid w:val="0016046D"/>
    <w:rsid w:val="0016187A"/>
    <w:rsid w:val="00186421"/>
    <w:rsid w:val="001B7CF7"/>
    <w:rsid w:val="00214E75"/>
    <w:rsid w:val="002169C2"/>
    <w:rsid w:val="0024357A"/>
    <w:rsid w:val="0027371B"/>
    <w:rsid w:val="002965C6"/>
    <w:rsid w:val="002C38A2"/>
    <w:rsid w:val="003A5C2D"/>
    <w:rsid w:val="003E13AF"/>
    <w:rsid w:val="003F14B8"/>
    <w:rsid w:val="00412D5C"/>
    <w:rsid w:val="00486959"/>
    <w:rsid w:val="004907B1"/>
    <w:rsid w:val="004B738E"/>
    <w:rsid w:val="004D35CA"/>
    <w:rsid w:val="00527B1A"/>
    <w:rsid w:val="00571C36"/>
    <w:rsid w:val="0058546B"/>
    <w:rsid w:val="006C7DF8"/>
    <w:rsid w:val="00702A3E"/>
    <w:rsid w:val="007255E9"/>
    <w:rsid w:val="00731F5E"/>
    <w:rsid w:val="00752953"/>
    <w:rsid w:val="007F6C3E"/>
    <w:rsid w:val="00821A72"/>
    <w:rsid w:val="00842183"/>
    <w:rsid w:val="0086309A"/>
    <w:rsid w:val="00863631"/>
    <w:rsid w:val="00A0488A"/>
    <w:rsid w:val="00AE6786"/>
    <w:rsid w:val="00B62669"/>
    <w:rsid w:val="00B64698"/>
    <w:rsid w:val="00BB3F85"/>
    <w:rsid w:val="00BC2CEB"/>
    <w:rsid w:val="00BE2FB3"/>
    <w:rsid w:val="00C2699D"/>
    <w:rsid w:val="00C63D22"/>
    <w:rsid w:val="00D969BE"/>
    <w:rsid w:val="00E0527F"/>
    <w:rsid w:val="00E27468"/>
    <w:rsid w:val="00EA4038"/>
    <w:rsid w:val="00EC483E"/>
    <w:rsid w:val="00EE486E"/>
    <w:rsid w:val="00F04125"/>
    <w:rsid w:val="00F63E41"/>
    <w:rsid w:val="00F7024E"/>
    <w:rsid w:val="00F75D13"/>
    <w:rsid w:val="00F81A84"/>
    <w:rsid w:val="00F954EB"/>
    <w:rsid w:val="00FB2AB9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155C6A"/>
  <w15:docId w15:val="{666B3B4A-01BA-4007-BA57-078BD99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30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357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BC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187A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2CE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2CE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2CEB"/>
    <w:rPr>
      <w:vertAlign w:val="superscript"/>
    </w:rPr>
  </w:style>
  <w:style w:type="character" w:customStyle="1" w:styleId="lrzxr">
    <w:name w:val="lrzxr"/>
    <w:basedOn w:val="Standaardalinea-lettertype"/>
    <w:rsid w:val="00A0488A"/>
  </w:style>
  <w:style w:type="character" w:styleId="Onopgelostemelding">
    <w:name w:val="Unresolved Mention"/>
    <w:basedOn w:val="Standaardalinea-lettertype"/>
    <w:uiPriority w:val="99"/>
    <w:semiHidden/>
    <w:unhideWhenUsed/>
    <w:rsid w:val="0070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5DCC-01AB-47C1-8A14-4DED2589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Kunstcentraal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de Gunst</dc:creator>
  <cp:lastModifiedBy>Caroline Matla</cp:lastModifiedBy>
  <cp:revision>4</cp:revision>
  <cp:lastPrinted>2016-09-28T14:21:00Z</cp:lastPrinted>
  <dcterms:created xsi:type="dcterms:W3CDTF">2019-04-11T09:53:00Z</dcterms:created>
  <dcterms:modified xsi:type="dcterms:W3CDTF">2022-03-21T14:34:00Z</dcterms:modified>
</cp:coreProperties>
</file>